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7B" w:rsidRPr="007E014A" w:rsidRDefault="002C287B" w:rsidP="002C287B">
      <w:pPr>
        <w:spacing w:line="276" w:lineRule="auto"/>
        <w:ind w:firstLine="567"/>
        <w:jc w:val="center"/>
        <w:rPr>
          <w:b/>
          <w:bCs/>
        </w:rPr>
      </w:pPr>
      <w:r w:rsidRPr="007E014A">
        <w:rPr>
          <w:b/>
          <w:iCs/>
        </w:rPr>
        <w:t>Лабораторно-практическая работа по теме:</w:t>
      </w:r>
    </w:p>
    <w:p w:rsidR="002C287B" w:rsidRPr="007E014A" w:rsidRDefault="002C287B" w:rsidP="002C287B">
      <w:pPr>
        <w:spacing w:line="276" w:lineRule="auto"/>
        <w:ind w:firstLine="567"/>
        <w:jc w:val="center"/>
        <w:rPr>
          <w:b/>
          <w:bCs/>
        </w:rPr>
      </w:pPr>
      <w:r w:rsidRPr="007E014A">
        <w:rPr>
          <w:b/>
          <w:bCs/>
        </w:rPr>
        <w:t>Окружность (длина окружности, площадь круга)</w:t>
      </w:r>
    </w:p>
    <w:p w:rsidR="002C287B" w:rsidRPr="00100710" w:rsidRDefault="002C287B" w:rsidP="002C287B">
      <w:pPr>
        <w:spacing w:line="276" w:lineRule="auto"/>
        <w:ind w:firstLine="567"/>
        <w:jc w:val="center"/>
        <w:rPr>
          <w:b/>
          <w:bCs/>
        </w:rPr>
      </w:pPr>
    </w:p>
    <w:p w:rsidR="002C287B" w:rsidRPr="00100710" w:rsidRDefault="002C287B" w:rsidP="002C287B">
      <w:pPr>
        <w:spacing w:line="276" w:lineRule="auto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1758E1B5" wp14:editId="47D792ED">
            <wp:simplePos x="0" y="0"/>
            <wp:positionH relativeFrom="column">
              <wp:posOffset>2323465</wp:posOffset>
            </wp:positionH>
            <wp:positionV relativeFrom="paragraph">
              <wp:posOffset>99695</wp:posOffset>
            </wp:positionV>
            <wp:extent cx="1765300" cy="1238250"/>
            <wp:effectExtent l="19050" t="0" r="6350" b="0"/>
            <wp:wrapTight wrapText="bothSides">
              <wp:wrapPolygon edited="0">
                <wp:start x="-233" y="0"/>
                <wp:lineTo x="-233" y="21268"/>
                <wp:lineTo x="21678" y="21268"/>
                <wp:lineTo x="21678" y="0"/>
                <wp:lineTo x="-233" y="0"/>
              </wp:wrapPolygon>
            </wp:wrapTight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i/>
          <w:iCs/>
        </w:rPr>
        <w:t xml:space="preserve">Ни угла, ни стороны, </w:t>
      </w:r>
    </w:p>
    <w:p w:rsidR="002C287B" w:rsidRPr="008248DB" w:rsidRDefault="002C287B" w:rsidP="002C287B">
      <w:pPr>
        <w:spacing w:line="276" w:lineRule="auto"/>
        <w:rPr>
          <w:i/>
          <w:iCs/>
          <w:lang w:val="sah-RU"/>
        </w:rPr>
      </w:pPr>
      <w:r w:rsidRPr="00100710">
        <w:rPr>
          <w:i/>
          <w:iCs/>
        </w:rPr>
        <w:t>А родня – одни блины (круг)</w:t>
      </w:r>
    </w:p>
    <w:p w:rsidR="002C287B" w:rsidRPr="00100710" w:rsidRDefault="002C287B" w:rsidP="002C287B">
      <w:pPr>
        <w:spacing w:line="276" w:lineRule="auto"/>
        <w:rPr>
          <w:i/>
          <w:iCs/>
        </w:rPr>
      </w:pPr>
      <w:r w:rsidRPr="00100710">
        <w:rPr>
          <w:i/>
          <w:iCs/>
        </w:rPr>
        <w:t>У круга есть одна подруга,</w:t>
      </w:r>
    </w:p>
    <w:p w:rsidR="002C287B" w:rsidRPr="00100710" w:rsidRDefault="002C287B" w:rsidP="002C287B">
      <w:pPr>
        <w:spacing w:line="276" w:lineRule="auto"/>
        <w:rPr>
          <w:i/>
          <w:iCs/>
        </w:rPr>
      </w:pPr>
      <w:r w:rsidRPr="00100710">
        <w:rPr>
          <w:i/>
          <w:iCs/>
        </w:rPr>
        <w:t>Знакома всем ее наружность</w:t>
      </w:r>
    </w:p>
    <w:p w:rsidR="002C287B" w:rsidRPr="00100710" w:rsidRDefault="002C287B" w:rsidP="002C287B">
      <w:pPr>
        <w:spacing w:line="276" w:lineRule="auto"/>
        <w:rPr>
          <w:i/>
          <w:iCs/>
        </w:rPr>
      </w:pPr>
      <w:r w:rsidRPr="00100710">
        <w:rPr>
          <w:i/>
          <w:iCs/>
        </w:rPr>
        <w:t>Она идет по краю круга</w:t>
      </w:r>
    </w:p>
    <w:p w:rsidR="002C287B" w:rsidRPr="00100710" w:rsidRDefault="002C287B" w:rsidP="002C287B">
      <w:pPr>
        <w:spacing w:line="276" w:lineRule="auto"/>
        <w:rPr>
          <w:i/>
          <w:iCs/>
        </w:rPr>
      </w:pPr>
      <w:r w:rsidRPr="00100710">
        <w:rPr>
          <w:i/>
          <w:iCs/>
        </w:rPr>
        <w:t>И называется - … (окружность)</w:t>
      </w:r>
    </w:p>
    <w:p w:rsidR="002C287B" w:rsidRPr="00100710" w:rsidRDefault="002C287B" w:rsidP="002C287B">
      <w:pPr>
        <w:spacing w:line="276" w:lineRule="auto"/>
        <w:ind w:firstLine="567"/>
        <w:jc w:val="center"/>
        <w:rPr>
          <w:i/>
          <w:iCs/>
        </w:rPr>
      </w:pPr>
    </w:p>
    <w:p w:rsidR="002C287B" w:rsidRPr="00222BA1" w:rsidRDefault="002C287B" w:rsidP="002C287B">
      <w:pPr>
        <w:spacing w:line="276" w:lineRule="auto"/>
        <w:ind w:firstLine="567"/>
        <w:jc w:val="both"/>
        <w:rPr>
          <w:iCs/>
          <w:lang w:val="sah-RU"/>
        </w:rPr>
      </w:pPr>
      <w:r w:rsidRPr="00100710">
        <w:rPr>
          <w:iCs/>
        </w:rPr>
        <w:t>Необходимые инструменты и материалы: линейка,</w:t>
      </w:r>
      <w:r>
        <w:rPr>
          <w:iCs/>
          <w:lang w:val="sah-RU"/>
        </w:rPr>
        <w:t xml:space="preserve"> </w:t>
      </w:r>
      <w:r w:rsidRPr="00100710">
        <w:rPr>
          <w:iCs/>
        </w:rPr>
        <w:t>нитка, рулетка</w:t>
      </w:r>
    </w:p>
    <w:p w:rsidR="002C287B" w:rsidRPr="00ED5A53" w:rsidRDefault="002C287B" w:rsidP="002C28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 xml:space="preserve"> Прочитай внимательно задания и сформулируй</w:t>
      </w:r>
      <w:r>
        <w:rPr>
          <w:rFonts w:ascii="Times New Roman" w:hAnsi="Times New Roman"/>
          <w:b/>
          <w:bCs/>
          <w:i/>
          <w:sz w:val="24"/>
          <w:szCs w:val="24"/>
          <w:lang w:val="sah-RU"/>
        </w:rPr>
        <w:t xml:space="preserve"> </w:t>
      </w:r>
      <w:r w:rsidRPr="00ED5A53">
        <w:rPr>
          <w:rFonts w:ascii="Times New Roman" w:hAnsi="Times New Roman"/>
          <w:b/>
          <w:bCs/>
          <w:i/>
        </w:rPr>
        <w:t>цель своей работы.</w:t>
      </w:r>
    </w:p>
    <w:p w:rsidR="002C287B" w:rsidRPr="00222BA1" w:rsidRDefault="002C287B" w:rsidP="002C28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Составь план выполнения работы.</w:t>
      </w:r>
    </w:p>
    <w:p w:rsidR="002C287B" w:rsidRPr="00222BA1" w:rsidRDefault="002C287B" w:rsidP="002C28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И приступай к решению поставленных задач.</w:t>
      </w:r>
    </w:p>
    <w:p w:rsidR="002C287B" w:rsidRPr="00222BA1" w:rsidRDefault="002C287B" w:rsidP="002C28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Выполняя эти задания, чему ты научился?</w:t>
      </w:r>
    </w:p>
    <w:p w:rsidR="002C287B" w:rsidRPr="00100710" w:rsidRDefault="002C287B" w:rsidP="002C287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После завершения всей работы, что ты понял?</w:t>
      </w:r>
    </w:p>
    <w:p w:rsidR="002C287B" w:rsidRPr="00100710" w:rsidRDefault="002C287B" w:rsidP="002C287B">
      <w:pPr>
        <w:pStyle w:val="a3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00710">
        <w:rPr>
          <w:rFonts w:ascii="Times New Roman" w:hAnsi="Times New Roman"/>
          <w:b/>
          <w:bCs/>
          <w:sz w:val="24"/>
          <w:szCs w:val="24"/>
        </w:rPr>
        <w:t>Желаю удачи !!!</w:t>
      </w:r>
    </w:p>
    <w:p w:rsidR="002C287B" w:rsidRPr="00100710" w:rsidRDefault="002C287B" w:rsidP="002C287B">
      <w:pPr>
        <w:spacing w:line="276" w:lineRule="auto"/>
        <w:ind w:firstLine="567"/>
        <w:jc w:val="both"/>
      </w:pPr>
      <w:r w:rsidRPr="00100710">
        <w:rPr>
          <w:u w:val="single"/>
        </w:rPr>
        <w:t>Задача 1.</w:t>
      </w:r>
      <w:r w:rsidRPr="00100710">
        <w:t xml:space="preserve"> Установите, что для всех окружностей отношение длины окружности к длине ее диаметра является одним и тем же числом. Для опыта используйте три разных круглых предмета. Например: крышка </w:t>
      </w:r>
      <w:r w:rsidRPr="00100710">
        <w:rPr>
          <w:lang w:val="en-US"/>
        </w:rPr>
        <w:t>Coca</w:t>
      </w:r>
      <w:r w:rsidRPr="00100710">
        <w:t>-</w:t>
      </w:r>
      <w:r w:rsidRPr="00100710">
        <w:rPr>
          <w:lang w:val="en-US"/>
        </w:rPr>
        <w:t>Col</w:t>
      </w:r>
      <w:r>
        <w:t>а, стакан, тарелка</w:t>
      </w:r>
      <w:r>
        <w:rPr>
          <w:lang w:val="sah-RU"/>
        </w:rPr>
        <w:t xml:space="preserve"> </w:t>
      </w:r>
      <w:r w:rsidRPr="00100710">
        <w:t>(Нужно правильно провести диаметр.</w:t>
      </w:r>
      <w:r>
        <w:rPr>
          <w:lang w:val="sah-RU"/>
        </w:rPr>
        <w:t xml:space="preserve"> </w:t>
      </w:r>
      <w:r w:rsidRPr="00100710">
        <w:t>Подумайте, как это сделать).</w:t>
      </w:r>
    </w:p>
    <w:p w:rsidR="002C287B" w:rsidRPr="00100710" w:rsidRDefault="002C287B" w:rsidP="002C287B">
      <w:pPr>
        <w:spacing w:line="276" w:lineRule="auto"/>
        <w:ind w:firstLine="567"/>
        <w:jc w:val="both"/>
      </w:pPr>
      <w:r w:rsidRPr="00100710">
        <w:rPr>
          <w:u w:val="single"/>
        </w:rPr>
        <w:t>Задача 2</w:t>
      </w:r>
      <w:r w:rsidRPr="00100710">
        <w:t>. Канализационные люки всегда делают круглыми, а не квадратными. Почему? Ответ обоснуйте.</w:t>
      </w:r>
    </w:p>
    <w:p w:rsidR="002C287B" w:rsidRPr="00100710" w:rsidRDefault="002C287B" w:rsidP="002C287B">
      <w:pPr>
        <w:spacing w:line="276" w:lineRule="auto"/>
        <w:ind w:firstLine="567"/>
        <w:jc w:val="both"/>
      </w:pPr>
      <w:r w:rsidRPr="00100710">
        <w:rPr>
          <w:u w:val="single"/>
        </w:rPr>
        <w:t>Задача 3.</w:t>
      </w:r>
      <w:r w:rsidRPr="00100710">
        <w:t xml:space="preserve"> Найдите суммы площадей оснований колонн русского театра им. А.С. Пушкина. Для этого используйте в качестве инструмента рулетку. Подумай, каким еще другим способом можно найти.</w:t>
      </w:r>
    </w:p>
    <w:p w:rsidR="002A43F7" w:rsidRDefault="002C287B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C3D4C"/>
    <w:multiLevelType w:val="hybridMultilevel"/>
    <w:tmpl w:val="2E5E2024"/>
    <w:lvl w:ilvl="0" w:tplc="F1A61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7B"/>
    <w:rsid w:val="000B3962"/>
    <w:rsid w:val="002C287B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DB56-E92C-4FDB-A651-75BDBD6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2019-10-28T09:38:00Z</dcterms:created>
  <dcterms:modified xsi:type="dcterms:W3CDTF">2019-10-28T09:38:00Z</dcterms:modified>
</cp:coreProperties>
</file>