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CC" w:rsidRDefault="00D214CC" w:rsidP="00D21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4B"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карта урока</w:t>
      </w:r>
      <w:r w:rsidR="008B43AD">
        <w:rPr>
          <w:rFonts w:ascii="Times New Roman" w:hAnsi="Times New Roman" w:cs="Times New Roman"/>
          <w:b/>
          <w:sz w:val="24"/>
          <w:szCs w:val="24"/>
        </w:rPr>
        <w:t xml:space="preserve"> – проекта по теме «</w:t>
      </w:r>
      <w:r w:rsidR="00706BF9">
        <w:rPr>
          <w:rFonts w:ascii="Times New Roman" w:hAnsi="Times New Roman" w:cs="Times New Roman"/>
          <w:b/>
          <w:sz w:val="24"/>
          <w:szCs w:val="24"/>
        </w:rPr>
        <w:t>ТРИГОНОМЕТРИЯ» в 10 классе от 9.03</w:t>
      </w:r>
      <w:r w:rsidR="008B43AD">
        <w:rPr>
          <w:rFonts w:ascii="Times New Roman" w:hAnsi="Times New Roman" w:cs="Times New Roman"/>
          <w:b/>
          <w:sz w:val="24"/>
          <w:szCs w:val="24"/>
        </w:rPr>
        <w:t>.2017</w:t>
      </w:r>
    </w:p>
    <w:p w:rsidR="00D214CC" w:rsidRPr="003D004B" w:rsidRDefault="00D214CC" w:rsidP="00D214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3079"/>
        <w:gridCol w:w="881"/>
        <w:gridCol w:w="3748"/>
        <w:gridCol w:w="3652"/>
        <w:gridCol w:w="1114"/>
        <w:gridCol w:w="246"/>
        <w:gridCol w:w="3156"/>
      </w:tblGrid>
      <w:tr w:rsidR="00D214CC" w:rsidRPr="003D004B" w:rsidTr="00D214CC">
        <w:tc>
          <w:tcPr>
            <w:tcW w:w="3079" w:type="dxa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2797" w:type="dxa"/>
            <w:gridSpan w:val="6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Обобщение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атизация знаний при решении </w:t>
            </w: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D214CC" w:rsidRPr="003D004B" w:rsidTr="00D214CC">
        <w:tc>
          <w:tcPr>
            <w:tcW w:w="3079" w:type="dxa"/>
          </w:tcPr>
          <w:p w:rsidR="00D214CC" w:rsidRPr="003D004B" w:rsidRDefault="008B43AD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214CC" w:rsidRPr="003D00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97" w:type="dxa"/>
            <w:gridSpan w:val="6"/>
          </w:tcPr>
          <w:p w:rsidR="00D214CC" w:rsidRPr="003D004B" w:rsidRDefault="00C64B0A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формирования и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ознавательных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нций</w:t>
            </w:r>
          </w:p>
        </w:tc>
      </w:tr>
      <w:tr w:rsidR="00D214CC" w:rsidRPr="003D004B" w:rsidTr="00D214CC">
        <w:tc>
          <w:tcPr>
            <w:tcW w:w="15876" w:type="dxa"/>
            <w:gridSpan w:val="7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214CC" w:rsidRPr="003D004B" w:rsidTr="00D214CC">
        <w:tc>
          <w:tcPr>
            <w:tcW w:w="3960" w:type="dxa"/>
            <w:gridSpan w:val="2"/>
          </w:tcPr>
          <w:p w:rsidR="00D214CC" w:rsidRPr="003D004B" w:rsidRDefault="00D214CC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область </w:t>
            </w:r>
            <w:proofErr w:type="spellStart"/>
            <w:proofErr w:type="gram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proofErr w:type="spellEnd"/>
            <w:proofErr w:type="gram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функций,область</w:t>
            </w:r>
            <w:proofErr w:type="spell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3AD"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формулы приведения, формулы преобразования в сумму, произведение, суммы и разности, двойного угла, тригонометрические уравнения</w:t>
            </w:r>
          </w:p>
        </w:tc>
        <w:tc>
          <w:tcPr>
            <w:tcW w:w="7400" w:type="dxa"/>
            <w:gridSpan w:val="2"/>
          </w:tcPr>
          <w:p w:rsidR="008B43AD" w:rsidRDefault="00D214CC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214CC" w:rsidRPr="003D004B" w:rsidRDefault="008B43AD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мониторинг качества обученности, который осуществляется самими учащимися, исправление и доработка возможных ошибок и пробелов.</w:t>
            </w:r>
          </w:p>
          <w:p w:rsidR="008B43AD" w:rsidRPr="003D004B" w:rsidRDefault="008B43AD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4CC"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активизировать поиск решения, управлять собственным поведением, отношением к себе, требующим превращения внешних элементов регуляции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6" w:type="dxa"/>
            <w:gridSpan w:val="3"/>
          </w:tcPr>
          <w:p w:rsidR="00D214CC" w:rsidRPr="003D004B" w:rsidRDefault="00D214CC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D214CC" w:rsidRPr="003D004B" w:rsidRDefault="008B43AD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произвести самоконтроль своих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воспитать честность, объективность</w:t>
            </w:r>
          </w:p>
          <w:p w:rsidR="00D214CC" w:rsidRPr="003D004B" w:rsidRDefault="00D214CC" w:rsidP="006A2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D214CC" w:rsidRPr="003D004B" w:rsidTr="00D214CC">
        <w:tc>
          <w:tcPr>
            <w:tcW w:w="15876" w:type="dxa"/>
            <w:gridSpan w:val="7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ресурсы: 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>слайды, индивидуальные карточки с заданиями, индивидуальные оценочные карточки, таблица мониторинга</w:t>
            </w:r>
          </w:p>
        </w:tc>
      </w:tr>
      <w:tr w:rsidR="00D214CC" w:rsidRPr="003D004B" w:rsidTr="00D214CC">
        <w:tc>
          <w:tcPr>
            <w:tcW w:w="15876" w:type="dxa"/>
            <w:gridSpan w:val="7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D214CC" w:rsidRPr="003D004B" w:rsidTr="000F232A">
        <w:trPr>
          <w:trHeight w:val="755"/>
        </w:trPr>
        <w:tc>
          <w:tcPr>
            <w:tcW w:w="3960" w:type="dxa"/>
            <w:gridSpan w:val="2"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748" w:type="dxa"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012" w:type="dxa"/>
            <w:gridSpan w:val="3"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учащегося</w:t>
            </w:r>
          </w:p>
        </w:tc>
        <w:tc>
          <w:tcPr>
            <w:tcW w:w="3156" w:type="dxa"/>
          </w:tcPr>
          <w:p w:rsidR="00D214CC" w:rsidRPr="003D004B" w:rsidRDefault="00D214CC" w:rsidP="006A2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 деятельности</w:t>
            </w:r>
          </w:p>
        </w:tc>
      </w:tr>
      <w:tr w:rsidR="00D214CC" w:rsidRPr="003D004B" w:rsidTr="00D214CC">
        <w:tc>
          <w:tcPr>
            <w:tcW w:w="3960" w:type="dxa"/>
            <w:gridSpan w:val="2"/>
          </w:tcPr>
          <w:p w:rsidR="00D214CC" w:rsidRPr="003D004B" w:rsidRDefault="00D214CC" w:rsidP="00D214C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004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  <w:r w:rsidR="004C036F">
              <w:rPr>
                <w:rFonts w:ascii="Times New Roman" w:hAnsi="Times New Roman" w:cs="Times New Roman"/>
                <w:sz w:val="24"/>
                <w:szCs w:val="24"/>
              </w:rPr>
              <w:t xml:space="preserve"> -2мин</w:t>
            </w:r>
          </w:p>
        </w:tc>
        <w:tc>
          <w:tcPr>
            <w:tcW w:w="3748" w:type="dxa"/>
          </w:tcPr>
          <w:p w:rsidR="00D214CC" w:rsidRPr="003D004B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целью урока и объяснение хода урока</w:t>
            </w:r>
          </w:p>
        </w:tc>
        <w:tc>
          <w:tcPr>
            <w:tcW w:w="5012" w:type="dxa"/>
            <w:gridSpan w:val="3"/>
          </w:tcPr>
          <w:p w:rsidR="00D214CC" w:rsidRPr="000F232A" w:rsidRDefault="008B43AD" w:rsidP="006A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</w:p>
        </w:tc>
        <w:tc>
          <w:tcPr>
            <w:tcW w:w="3156" w:type="dxa"/>
          </w:tcPr>
          <w:p w:rsidR="00D214CC" w:rsidRPr="003D004B" w:rsidRDefault="00D214CC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CC" w:rsidRPr="003D004B" w:rsidTr="008B43AD">
        <w:trPr>
          <w:trHeight w:val="1976"/>
        </w:trPr>
        <w:tc>
          <w:tcPr>
            <w:tcW w:w="3960" w:type="dxa"/>
            <w:gridSpan w:val="2"/>
          </w:tcPr>
          <w:p w:rsidR="00D214CC" w:rsidRPr="003D004B" w:rsidRDefault="008B43AD" w:rsidP="00D214C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Измеритель: «Блиц – турнир»</w:t>
            </w:r>
            <w:r w:rsidR="004C036F">
              <w:rPr>
                <w:rFonts w:ascii="Times New Roman" w:hAnsi="Times New Roman" w:cs="Times New Roman"/>
                <w:sz w:val="24"/>
                <w:szCs w:val="24"/>
              </w:rPr>
              <w:t xml:space="preserve"> -8 мин</w:t>
            </w:r>
          </w:p>
        </w:tc>
        <w:tc>
          <w:tcPr>
            <w:tcW w:w="3748" w:type="dxa"/>
          </w:tcPr>
          <w:p w:rsidR="00D214CC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слайд</w:t>
            </w: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3D004B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таблицу мониторинга</w:t>
            </w:r>
          </w:p>
        </w:tc>
        <w:tc>
          <w:tcPr>
            <w:tcW w:w="5012" w:type="dxa"/>
            <w:gridSpan w:val="3"/>
          </w:tcPr>
          <w:p w:rsidR="00D214CC" w:rsidRDefault="008B43AD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правила, определения в конкретных примерах (12 заданий)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3D004B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оценочную таблицу</w:t>
            </w:r>
          </w:p>
        </w:tc>
        <w:tc>
          <w:tcPr>
            <w:tcW w:w="3156" w:type="dxa"/>
            <w:vMerge w:val="restart"/>
          </w:tcPr>
          <w:p w:rsidR="00D214CC" w:rsidRPr="003D004B" w:rsidRDefault="008B43AD" w:rsidP="006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</w:t>
            </w:r>
            <w:proofErr w:type="spellEnd"/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смысловой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ученика,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вырабатывается способность быстро ориентироваться и принимать правильные решения</w:t>
            </w:r>
          </w:p>
          <w:p w:rsidR="00D214CC" w:rsidRDefault="00D214CC" w:rsidP="006A29BF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самостоятельно анализировать и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оформить полученную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компетенция</w:t>
            </w:r>
          </w:p>
        </w:tc>
      </w:tr>
      <w:tr w:rsidR="00D214CC" w:rsidRPr="003D004B" w:rsidTr="008B43AD">
        <w:trPr>
          <w:trHeight w:val="713"/>
        </w:trPr>
        <w:tc>
          <w:tcPr>
            <w:tcW w:w="3960" w:type="dxa"/>
            <w:gridSpan w:val="2"/>
            <w:vMerge w:val="restart"/>
          </w:tcPr>
          <w:p w:rsidR="00D214CC" w:rsidRDefault="008B43AD" w:rsidP="00D214C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 «Математический диктант»</w:t>
            </w:r>
            <w:r w:rsidR="004C036F">
              <w:rPr>
                <w:rFonts w:ascii="Times New Roman" w:hAnsi="Times New Roman" w:cs="Times New Roman"/>
                <w:sz w:val="24"/>
                <w:szCs w:val="24"/>
              </w:rPr>
              <w:t xml:space="preserve"> - 4 мин</w:t>
            </w:r>
          </w:p>
          <w:p w:rsidR="008B43AD" w:rsidRPr="003D004B" w:rsidRDefault="008B43AD" w:rsidP="008B43AD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 w:val="restart"/>
          </w:tcPr>
          <w:p w:rsidR="00D214CC" w:rsidRDefault="00D214CC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3AD">
              <w:rPr>
                <w:rFonts w:ascii="Times New Roman" w:hAnsi="Times New Roman" w:cs="Times New Roman"/>
                <w:sz w:val="24"/>
                <w:szCs w:val="24"/>
              </w:rPr>
              <w:t>Показывает слайд</w:t>
            </w: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3D004B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 таблицу мониторинга</w:t>
            </w:r>
          </w:p>
        </w:tc>
        <w:tc>
          <w:tcPr>
            <w:tcW w:w="4766" w:type="dxa"/>
            <w:gridSpan w:val="2"/>
          </w:tcPr>
          <w:p w:rsidR="00D214CC" w:rsidRPr="000F232A" w:rsidRDefault="008B43AD" w:rsidP="006A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Понимание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Преобразуют словесное изложение в математическое выражение (4 задания)</w:t>
            </w:r>
          </w:p>
          <w:p w:rsidR="008B43AD" w:rsidRPr="003D004B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CC" w:rsidRPr="003D004B" w:rsidTr="008B43AD">
        <w:tc>
          <w:tcPr>
            <w:tcW w:w="3960" w:type="dxa"/>
            <w:gridSpan w:val="2"/>
            <w:vMerge/>
          </w:tcPr>
          <w:p w:rsidR="00D214CC" w:rsidRPr="003D004B" w:rsidRDefault="00D214CC" w:rsidP="006A2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</w:tcPr>
          <w:p w:rsidR="00D214CC" w:rsidRPr="003D004B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оценочную таблицу</w:t>
            </w:r>
          </w:p>
        </w:tc>
        <w:tc>
          <w:tcPr>
            <w:tcW w:w="246" w:type="dxa"/>
          </w:tcPr>
          <w:p w:rsidR="00D214CC" w:rsidRPr="003D004B" w:rsidRDefault="00D214CC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D214CC" w:rsidRPr="003D004B" w:rsidRDefault="00D214CC" w:rsidP="006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CC" w:rsidRPr="003D004B" w:rsidTr="00D214CC">
        <w:tc>
          <w:tcPr>
            <w:tcW w:w="3960" w:type="dxa"/>
            <w:gridSpan w:val="2"/>
          </w:tcPr>
          <w:p w:rsidR="00D214CC" w:rsidRDefault="008B43AD" w:rsidP="00D214C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  «Опрос по теории»</w:t>
            </w: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4C036F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мин</w:t>
            </w: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43AD">
              <w:rPr>
                <w:rFonts w:ascii="Times New Roman" w:hAnsi="Times New Roman" w:cs="Times New Roman"/>
                <w:sz w:val="24"/>
                <w:szCs w:val="24"/>
              </w:rPr>
              <w:t>Измеритель: Тест</w:t>
            </w:r>
            <w:r w:rsidR="004C036F">
              <w:rPr>
                <w:rFonts w:ascii="Times New Roman" w:hAnsi="Times New Roman" w:cs="Times New Roman"/>
                <w:sz w:val="24"/>
                <w:szCs w:val="24"/>
              </w:rPr>
              <w:t xml:space="preserve"> – 8 мин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P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 w:rsidR="004C036F">
              <w:rPr>
                <w:rFonts w:ascii="Times New Roman" w:hAnsi="Times New Roman" w:cs="Times New Roman"/>
                <w:sz w:val="24"/>
                <w:szCs w:val="24"/>
              </w:rPr>
              <w:t xml:space="preserve"> – 15 мин</w:t>
            </w: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P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7.Рефлексия</w:t>
            </w:r>
          </w:p>
        </w:tc>
        <w:tc>
          <w:tcPr>
            <w:tcW w:w="3748" w:type="dxa"/>
          </w:tcPr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слайд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таблицу мониторинга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индивидуальные карточки с заданиями (3х уровневые задания по индивидуальным карточкам)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таблицу мониторинга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слайд</w:t>
            </w: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таблицу мониторинга.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F65A11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таблицу мониторинга</w:t>
            </w: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CC" w:rsidRDefault="00F65A11" w:rsidP="00F65A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А.Вася,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Д.Герман,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М.Галя, М.Коля,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Х.Туяра,Ч.Коля</w:t>
            </w:r>
            <w:proofErr w:type="spellEnd"/>
          </w:p>
          <w:p w:rsidR="00F65A11" w:rsidRPr="00F65A11" w:rsidRDefault="00F65A11" w:rsidP="00F65A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Р.Стас</w:t>
            </w:r>
          </w:p>
          <w:p w:rsidR="00D214CC" w:rsidRPr="00C84526" w:rsidRDefault="00D214CC" w:rsidP="006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  <w:gridSpan w:val="3"/>
          </w:tcPr>
          <w:p w:rsidR="008B43AD" w:rsidRPr="000F232A" w:rsidRDefault="008B43AD" w:rsidP="008B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</w:t>
            </w:r>
          </w:p>
          <w:p w:rsidR="00D214CC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определения, правила в громкой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заданий)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оценочную таблицу</w:t>
            </w:r>
          </w:p>
          <w:p w:rsidR="008B43AD" w:rsidRDefault="008B43AD" w:rsidP="008B4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0F232A" w:rsidRDefault="008B43AD" w:rsidP="008B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тест, содержащий 3 задания на знание значений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тождества, формул приведения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оценочную таблицу</w:t>
            </w: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8B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0F232A" w:rsidRDefault="008B43AD" w:rsidP="008B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2 уравнения: одно простейшее, второе - однородное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заданий ЕГЭ .</w:t>
            </w: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оценочную таблицу</w:t>
            </w: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Каждый по своей оценочной таблице определяет свой уровень усвоения темы (репродуктивный (от20 – 27 баллов), продуктивно – репродуктивный (от 28 – 32 баллов), продуктивный (свыше 33 баллов)</w:t>
            </w:r>
            <w:proofErr w:type="gramEnd"/>
          </w:p>
          <w:p w:rsidR="008B43AD" w:rsidRDefault="008B43AD" w:rsidP="00F6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F6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Pr="003D004B" w:rsidRDefault="00C64B0A" w:rsidP="00F6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коммуникативная компетенция низкая</w:t>
            </w:r>
          </w:p>
        </w:tc>
        <w:tc>
          <w:tcPr>
            <w:tcW w:w="3156" w:type="dxa"/>
          </w:tcPr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Вырабатываются </w:t>
            </w: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и говорение на математическом языке, умение слушать других</w:t>
            </w: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Pr="000F232A" w:rsidRDefault="008B43AD" w:rsidP="006A2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познавательной компетенции</w:t>
            </w: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AD" w:rsidRDefault="008B43AD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CC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Связывают воедино полученные знания,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пользуют их при решении,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вырабатывается </w:t>
            </w:r>
            <w:r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ценностно-смыс</w:t>
            </w:r>
            <w:r w:rsidR="000F232A" w:rsidRPr="000F232A">
              <w:rPr>
                <w:rFonts w:ascii="Times New Roman" w:hAnsi="Times New Roman" w:cs="Times New Roman"/>
                <w:b/>
                <w:sz w:val="24"/>
                <w:szCs w:val="24"/>
              </w:rPr>
              <w:t>ловая компетенция</w:t>
            </w: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A11" w:rsidRPr="003D004B" w:rsidRDefault="00F65A11" w:rsidP="006A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дальнейшая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–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работа с учащимися.</w:t>
            </w:r>
          </w:p>
        </w:tc>
      </w:tr>
    </w:tbl>
    <w:p w:rsidR="00D33218" w:rsidRPr="00D214CC" w:rsidRDefault="00D33218" w:rsidP="00D214CC"/>
    <w:sectPr w:rsidR="00D33218" w:rsidRPr="00D214CC" w:rsidSect="00D21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601"/>
    <w:multiLevelType w:val="hybridMultilevel"/>
    <w:tmpl w:val="771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A2A25"/>
    <w:multiLevelType w:val="hybridMultilevel"/>
    <w:tmpl w:val="0A3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4CC"/>
    <w:rsid w:val="000F232A"/>
    <w:rsid w:val="00207CF1"/>
    <w:rsid w:val="00281EEF"/>
    <w:rsid w:val="004C036F"/>
    <w:rsid w:val="00697452"/>
    <w:rsid w:val="00706BF9"/>
    <w:rsid w:val="008B43AD"/>
    <w:rsid w:val="00C64B0A"/>
    <w:rsid w:val="00C8363B"/>
    <w:rsid w:val="00D214CC"/>
    <w:rsid w:val="00D33218"/>
    <w:rsid w:val="00F6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2017-02-16T06:16:00Z</dcterms:created>
  <dcterms:modified xsi:type="dcterms:W3CDTF">2017-03-07T07:04:00Z</dcterms:modified>
</cp:coreProperties>
</file>